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6DEE5E89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6A6B24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6A6B24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518B0CE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8D619E" w:rsidRPr="008D619E">
        <w:rPr>
          <w:rFonts w:ascii="Times New Roman" w:hAnsi="Times New Roman" w:cs="Times New Roman"/>
          <w:b/>
          <w:bCs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BBF6E52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6A6B2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A0B1D33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r>
        <w:rPr>
          <w:rFonts w:ascii="Times New Roman" w:hAnsi="Times New Roman" w:cs="Times New Roman"/>
          <w:bCs/>
          <w:caps/>
        </w:rPr>
        <w:t>ПМ.01 «</w:t>
      </w:r>
      <w:r w:rsidRPr="008D619E">
        <w:rPr>
          <w:rFonts w:ascii="Times New Roman" w:hAnsi="Times New Roman" w:cs="Times New Roman"/>
          <w:bCs/>
          <w:caps/>
        </w:rPr>
        <w:t>Документирование хозяйственных операций и ведение бухгалтерского учета активов организации</w:t>
      </w:r>
      <w:r>
        <w:rPr>
          <w:rFonts w:ascii="Times New Roman" w:hAnsi="Times New Roman" w:cs="Times New Roman"/>
          <w:bCs/>
          <w:caps/>
        </w:rPr>
        <w:t>»</w:t>
      </w:r>
      <w:bookmarkEnd w:id="1"/>
      <w:r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6EBBB582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>
        <w:rPr>
          <w:bCs/>
          <w:caps/>
        </w:rPr>
        <w:t>ПМ.01 «</w:t>
      </w:r>
      <w:r w:rsidRPr="008D619E">
        <w:rPr>
          <w:bCs/>
          <w:caps/>
        </w:rPr>
        <w:t>Документирование хозяйственных операций и ведение бухгалтерского учета активов организации</w:t>
      </w:r>
      <w:r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>общеобразовательных</w:t>
      </w:r>
      <w:r w:rsidR="006A6B24">
        <w:t>,</w:t>
      </w:r>
      <w:r w:rsidRPr="00F4525E">
        <w:t xml:space="preserve"> </w:t>
      </w:r>
      <w:r w:rsidR="00BE093E" w:rsidRPr="00F4525E">
        <w:t xml:space="preserve">гуманитарных </w:t>
      </w:r>
      <w:r w:rsidRPr="00F4525E">
        <w:t>и социально-</w:t>
      </w:r>
      <w:r w:rsidR="00BE093E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2" w:name="_Hlk98324935"/>
      <w:bookmarkStart w:id="3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 w:rsidR="006A6B24">
        <w:rPr>
          <w:color w:val="000000"/>
          <w:kern w:val="28"/>
          <w:u w:val="single"/>
          <w:lang w:eastAsia="en-US"/>
        </w:rPr>
        <w:t>16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 w:rsidR="006A6B24">
        <w:rPr>
          <w:color w:val="000000"/>
          <w:kern w:val="28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6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6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20466A47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C71FFF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510750BE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 xml:space="preserve">01.01 </w:t>
      </w:r>
      <w:r w:rsidR="00C71FFF" w:rsidRPr="00C71FFF">
        <w:rPr>
          <w:sz w:val="24"/>
          <w:szCs w:val="24"/>
        </w:rPr>
        <w:t>Практические основы бухгалтерского учета активов организации</w:t>
      </w:r>
      <w:r w:rsidR="00C71FFF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8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8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649002DA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53EF2201" w14:textId="59E8DDB5" w:rsidR="00257F93" w:rsidRDefault="00257F93" w:rsidP="009513DB">
      <w:pPr>
        <w:pStyle w:val="310"/>
        <w:tabs>
          <w:tab w:val="left" w:pos="1407"/>
        </w:tabs>
        <w:spacing w:line="360" w:lineRule="auto"/>
        <w:ind w:left="70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81A824C" w14:textId="682B08C4" w:rsidR="00C71FFF" w:rsidRPr="00794BA3" w:rsidRDefault="00C71FFF" w:rsidP="00794BA3">
      <w:pPr>
        <w:pStyle w:val="af4"/>
        <w:numPr>
          <w:ilvl w:val="0"/>
          <w:numId w:val="16"/>
        </w:numPr>
        <w:spacing w:line="276" w:lineRule="auto"/>
        <w:ind w:left="0" w:firstLine="709"/>
        <w:rPr>
          <w:sz w:val="24"/>
          <w:szCs w:val="24"/>
        </w:rPr>
      </w:pPr>
      <w:r w:rsidRPr="00794BA3">
        <w:rPr>
          <w:sz w:val="24"/>
          <w:szCs w:val="24"/>
        </w:rPr>
        <w:t>документирования хозяйственных операций и ведении бухгалтерского учета активов организации.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0AE979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44FAEAA7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6908DE3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проверять наличие в произвольных первичных бухгалтерских документах обязательных реквизитов;</w:t>
      </w:r>
    </w:p>
    <w:p w14:paraId="144299B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формальную проверку документов, проверку по существу, арифметическую проверку;</w:t>
      </w:r>
    </w:p>
    <w:p w14:paraId="5A109763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группировку первичных бухгалтерских документов по ряду признаков;</w:t>
      </w:r>
    </w:p>
    <w:p w14:paraId="498CA5DA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таксировку и контировку первичных бухгалтерских документов;</w:t>
      </w:r>
    </w:p>
    <w:p w14:paraId="33C383D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организовывать документооборот;</w:t>
      </w:r>
    </w:p>
    <w:p w14:paraId="6EA4F12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разбираться в номенклатуре дел;</w:t>
      </w:r>
    </w:p>
    <w:p w14:paraId="48C3FAD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заносить данные по сгруппированным документам в регистры бухгалтерского учета;</w:t>
      </w:r>
    </w:p>
    <w:p w14:paraId="217A372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передавать первичные бухгалтерские документы в текущий бухгалтерский архив;</w:t>
      </w:r>
    </w:p>
    <w:p w14:paraId="68A2F6CF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4EE35803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исправлять ошибки в первичных бухгалтерских документах;</w:t>
      </w:r>
    </w:p>
    <w:p w14:paraId="02B44BC0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59CAC45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52DC05C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конструировать поэтапно рабочий план счетов бухгалтерского учета организации;</w:t>
      </w:r>
    </w:p>
    <w:p w14:paraId="5DD71DB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кассовых операций, денежных документов и переводов в пути;</w:t>
      </w:r>
    </w:p>
    <w:p w14:paraId="209B5DE1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денежных средств на расчетных и специальных счетах;</w:t>
      </w:r>
    </w:p>
    <w:p w14:paraId="036D524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учитывать особенности учета кассовых операций в иностранной валюте и операций по валютным счетам;</w:t>
      </w:r>
    </w:p>
    <w:p w14:paraId="13F99FC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оформлять денежные и кассовые документы;</w:t>
      </w:r>
    </w:p>
    <w:p w14:paraId="6A740536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заполнять кассовую книгу и отчет кассира в бухгалтерию;</w:t>
      </w:r>
    </w:p>
    <w:p w14:paraId="7FF8D9F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основных средств;</w:t>
      </w:r>
    </w:p>
    <w:p w14:paraId="08CF6B9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нематериальных активов;</w:t>
      </w:r>
    </w:p>
    <w:p w14:paraId="185E7D68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долгосрочных инвестиций;</w:t>
      </w:r>
    </w:p>
    <w:p w14:paraId="7BFDCF8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финансовых вложений и ценных бумаг;</w:t>
      </w:r>
    </w:p>
    <w:p w14:paraId="53104D1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материально-производственных запасов;</w:t>
      </w:r>
    </w:p>
    <w:p w14:paraId="3369F80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затрат на производство и калькулирование себестоимости;</w:t>
      </w:r>
    </w:p>
    <w:p w14:paraId="035CA60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готовой продукции и ее реализации;</w:t>
      </w:r>
    </w:p>
    <w:p w14:paraId="145ABFC0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текущих операций и расчетов;</w:t>
      </w:r>
    </w:p>
    <w:p w14:paraId="787AF4B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труда и заработной платы;</w:t>
      </w:r>
    </w:p>
    <w:p w14:paraId="200B647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финансовых результатов и использования прибыли;</w:t>
      </w:r>
    </w:p>
    <w:p w14:paraId="70198AB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собственного капитала;</w:t>
      </w:r>
    </w:p>
    <w:p w14:paraId="1EEC2AE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кредитов и займов.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3567FF5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71BAAB0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первичной бухгалтерской документации;</w:t>
      </w:r>
    </w:p>
    <w:p w14:paraId="21410FC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определение первичных бухгалтерских документов;</w:t>
      </w:r>
    </w:p>
    <w:p w14:paraId="580626A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7F0659D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31B27B2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принципы и признаки группировки первичных бухгалтерских документов;</w:t>
      </w:r>
    </w:p>
    <w:p w14:paraId="272A86F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проведения таксировки и контировки первичных бухгалтерских документов;</w:t>
      </w:r>
    </w:p>
    <w:p w14:paraId="258893B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составления регистров бухгалтерского учета;</w:t>
      </w:r>
    </w:p>
    <w:p w14:paraId="0398839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правила и сроки хранения первичной бухгалтерской документации;</w:t>
      </w:r>
    </w:p>
    <w:p w14:paraId="0CFE029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сущность плана счетов бухгалтерского учета финансово-хозяйственной деятельности организаций;</w:t>
      </w:r>
    </w:p>
    <w:p w14:paraId="07B62B8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72B1B21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инструкцию по применению плана счетов бухгалтерского учета;</w:t>
      </w:r>
    </w:p>
    <w:p w14:paraId="260ADFF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принципы и цели разработки рабочего плана счетов бухгалтерского учета организации;</w:t>
      </w:r>
    </w:p>
    <w:p w14:paraId="0A3F1A6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классификацию счетов бухгалтерского учета по экономическому содержанию, назначению и структуре;</w:t>
      </w:r>
    </w:p>
    <w:p w14:paraId="31E52ED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4043FD1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кассовых операций, денежных документов и переводов в пути;</w:t>
      </w:r>
    </w:p>
    <w:p w14:paraId="0B518AF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денежных средств на расчетных и специальных счетах;</w:t>
      </w:r>
    </w:p>
    <w:p w14:paraId="524DDCC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кассовых операций в иностранной валюте и операций по валютным счетам;</w:t>
      </w:r>
    </w:p>
    <w:p w14:paraId="101AD7F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оформления денежных и кассовых документов, заполнения кассовой книги;</w:t>
      </w:r>
    </w:p>
    <w:p w14:paraId="70DB0DB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правила заполнения отчета кассира в бухгалтерию;</w:t>
      </w:r>
    </w:p>
    <w:p w14:paraId="1EAB200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и классификацию основных средств;</w:t>
      </w:r>
    </w:p>
    <w:p w14:paraId="25F82C2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оценку и переоценку основных средств;</w:t>
      </w:r>
    </w:p>
    <w:p w14:paraId="3CC34AF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поступления основных средств;</w:t>
      </w:r>
    </w:p>
    <w:p w14:paraId="2B206576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выбытия и аренды основных средств;</w:t>
      </w:r>
    </w:p>
    <w:p w14:paraId="14E1376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амортизации основных средств;</w:t>
      </w:r>
    </w:p>
    <w:p w14:paraId="1F168A70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арендованных и сданных в аренду основных средств;</w:t>
      </w:r>
    </w:p>
    <w:p w14:paraId="3EC9AA60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и классификацию нематериальных активов;</w:t>
      </w:r>
    </w:p>
    <w:p w14:paraId="599A0DD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поступления и выбытия нематериальных активов;</w:t>
      </w:r>
    </w:p>
    <w:p w14:paraId="06122A0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амортизацию нематериальных активов;</w:t>
      </w:r>
    </w:p>
    <w:p w14:paraId="01E3337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долгосрочных инвестиций;</w:t>
      </w:r>
    </w:p>
    <w:p w14:paraId="043A762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финансовых вложений и ценных бумаг;</w:t>
      </w:r>
    </w:p>
    <w:p w14:paraId="51D2D3A4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материально-производственных запасов:</w:t>
      </w:r>
    </w:p>
    <w:p w14:paraId="200E0A8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понятие, классификацию и оценку материально-производственных запасов;</w:t>
      </w:r>
    </w:p>
    <w:p w14:paraId="55B6539A" w14:textId="77777777" w:rsidR="00C71FFF" w:rsidRPr="00C71FFF" w:rsidRDefault="00C71FFF" w:rsidP="00C71FFF">
      <w:pPr>
        <w:pStyle w:val="ConsPlusNormal"/>
        <w:widowControl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документальное оформление поступления и расхода материально-производственных запасов;</w:t>
      </w:r>
    </w:p>
    <w:p w14:paraId="4EB2192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материалов на складе и в бухгалтерии;</w:t>
      </w:r>
    </w:p>
    <w:p w14:paraId="217AED3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синтетический учет движения материалов;</w:t>
      </w:r>
    </w:p>
    <w:p w14:paraId="03EA415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транспортно-заготовительных расходов;</w:t>
      </w:r>
    </w:p>
    <w:p w14:paraId="4CD9D74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затрат на производство и калькулирование себестоимости:</w:t>
      </w:r>
    </w:p>
    <w:p w14:paraId="5C24F13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систему учета производственных затрат и их классификацию;</w:t>
      </w:r>
    </w:p>
    <w:p w14:paraId="1045F7A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сводный учет затрат на производство, обслуживание производства и управление;</w:t>
      </w:r>
    </w:p>
    <w:p w14:paraId="673AE8D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и распределения затрат вспомогательных производств;</w:t>
      </w:r>
    </w:p>
    <w:p w14:paraId="5A03166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потерь и непроизводственных расходов;</w:t>
      </w:r>
    </w:p>
    <w:p w14:paraId="43807F1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и оценку незавершенного производства;</w:t>
      </w:r>
    </w:p>
    <w:p w14:paraId="3399266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калькуляцию себестоимости продукции;</w:t>
      </w:r>
    </w:p>
    <w:p w14:paraId="1562C6A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характеристику готовой продукции, оценку и синтетический учет;</w:t>
      </w:r>
    </w:p>
    <w:p w14:paraId="096B1BC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технологию реализации готовой продукции (работ, услуг);</w:t>
      </w:r>
    </w:p>
    <w:p w14:paraId="6D167757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выручки от реализации продукции (работ, услуг);</w:t>
      </w:r>
    </w:p>
    <w:p w14:paraId="11ED25B7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расходов по реализации продукции, выполнению работ и оказанию услуг;</w:t>
      </w:r>
    </w:p>
    <w:p w14:paraId="51CCA08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дебиторской и кредиторской задолженности и формы расчетов;</w:t>
      </w:r>
    </w:p>
    <w:p w14:paraId="3237BDC7" w14:textId="77777777" w:rsidR="00C71FFF" w:rsidRPr="00C71FFF" w:rsidRDefault="00C71FFF" w:rsidP="00C71FFF">
      <w:pPr>
        <w:pStyle w:val="ConsPlusNormal"/>
        <w:widowControl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расчетов с работниками по прочим операциям и расчетов с подотчетными лицами.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25B6B018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35163" w:rsidRPr="00A35163">
              <w:rPr>
                <w:rStyle w:val="26"/>
                <w:b/>
                <w:bCs/>
                <w:sz w:val="22"/>
                <w:szCs w:val="22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7982ADFB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Обрабатывать первичные бухгалтерские документы;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21061BE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2F267983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02486A66" w:rsidR="00BD7A76" w:rsidRPr="00BD7A76" w:rsidRDefault="00C71FFF" w:rsidP="00BD7A76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277E2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9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9"/>
    </w:p>
    <w:p w14:paraId="66214318" w14:textId="03F1187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1E7B3B">
        <w:rPr>
          <w:sz w:val="24"/>
          <w:szCs w:val="24"/>
        </w:rPr>
        <w:t xml:space="preserve">1 </w:t>
      </w:r>
      <w:r w:rsidR="00A35163" w:rsidRPr="00A35163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0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0"/>
    </w:p>
    <w:p w14:paraId="3D6DCBB4" w14:textId="6878259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A35163" w:rsidRPr="00A35163">
        <w:rPr>
          <w:b w:val="0"/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08475F8E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07384">
              <w:rPr>
                <w:sz w:val="20"/>
                <w:szCs w:val="20"/>
                <w:lang w:val="ru-RU"/>
              </w:rPr>
              <w:t>1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35163" w:rsidRPr="00A35163">
              <w:rPr>
                <w:sz w:val="20"/>
                <w:szCs w:val="20"/>
                <w:lang w:val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03F81422" w14:textId="77777777" w:rsidR="00A35163" w:rsidRPr="00A35163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5F29196B" w14:textId="77777777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Формирование учетной политики условной организации.</w:t>
            </w:r>
          </w:p>
          <w:p w14:paraId="46C0F922" w14:textId="77777777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Разработка рабочего плана счетов бухгалтерского учета, применяемого в организации.</w:t>
            </w:r>
          </w:p>
          <w:p w14:paraId="1A883E50" w14:textId="0D47768D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Отражение данных об остатках на счетах бухгалтерского учета.</w:t>
            </w:r>
          </w:p>
        </w:tc>
        <w:tc>
          <w:tcPr>
            <w:tcW w:w="1134" w:type="dxa"/>
          </w:tcPr>
          <w:p w14:paraId="77CB522F" w14:textId="58E404DD" w:rsidR="00A35163" w:rsidRPr="00FB5C7E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5716DA2" w14:textId="77777777" w:rsidR="00A35163" w:rsidRDefault="002C3F19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E1CCE15" w14:textId="6610A438" w:rsidR="002C3F19" w:rsidRPr="00FB5C7E" w:rsidRDefault="002C3F19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Default="00A35163" w:rsidP="00A35163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744B476B" w14:textId="77777777" w:rsidR="00A35163" w:rsidRPr="00A35163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Проверка и обработка первичных бухгалтерских документов.</w:t>
            </w:r>
          </w:p>
          <w:p w14:paraId="06FFBCA0" w14:textId="77777777" w:rsidR="00A35163" w:rsidRPr="00A35163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Исправление ошибок в бухгалтерских документах и в учетных регистрах.</w:t>
            </w:r>
          </w:p>
          <w:p w14:paraId="372750BA" w14:textId="5B1E10C1" w:rsidR="00A35163" w:rsidRPr="00A35163" w:rsidRDefault="00A35163" w:rsidP="00A35163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</w:tc>
        <w:tc>
          <w:tcPr>
            <w:tcW w:w="1134" w:type="dxa"/>
          </w:tcPr>
          <w:p w14:paraId="7A50C835" w14:textId="6D2806EE" w:rsidR="00A35163" w:rsidRPr="008D35BF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71375DAD" w14:textId="77777777" w:rsidR="002C3F19" w:rsidRPr="002C3F19" w:rsidRDefault="002C3F19" w:rsidP="002C3F19">
            <w:pPr>
              <w:pStyle w:val="TableParagraph"/>
              <w:jc w:val="center"/>
              <w:rPr>
                <w:sz w:val="20"/>
                <w:szCs w:val="20"/>
              </w:rPr>
            </w:pPr>
            <w:r w:rsidRPr="002C3F19">
              <w:rPr>
                <w:sz w:val="20"/>
                <w:szCs w:val="20"/>
              </w:rPr>
              <w:t>ОК.1-ОК.6; ОК.9</w:t>
            </w:r>
          </w:p>
          <w:p w14:paraId="0FE6EF27" w14:textId="7411A32A" w:rsidR="00A35163" w:rsidRPr="002C3F19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3F19"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2C3F19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2C3F19" w:rsidRPr="002C3F19" w:rsidRDefault="002C3F19" w:rsidP="002C3F1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534BB970" w14:textId="77777777" w:rsidR="002C3F19" w:rsidRPr="006641CD" w:rsidRDefault="002C3F19" w:rsidP="002C3F19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1B15EEE8" w14:textId="77777777" w:rsidR="002C3F19" w:rsidRPr="006641CD" w:rsidRDefault="002C3F19" w:rsidP="002C3F19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337AFF5E" w14:textId="77777777" w:rsidR="002C3F19" w:rsidRPr="006641CD" w:rsidRDefault="002C3F19" w:rsidP="002C3F19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496B838C" w14:textId="10A37EC3" w:rsidR="002C3F19" w:rsidRPr="00A35163" w:rsidRDefault="002C3F19" w:rsidP="002C3F19">
            <w:pPr>
              <w:pStyle w:val="TableParagraph"/>
              <w:ind w:left="106" w:right="99"/>
              <w:jc w:val="both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</w:t>
            </w:r>
          </w:p>
        </w:tc>
        <w:tc>
          <w:tcPr>
            <w:tcW w:w="1134" w:type="dxa"/>
          </w:tcPr>
          <w:p w14:paraId="3CA2718B" w14:textId="3A361FFF" w:rsidR="002C3F19" w:rsidRPr="008D35BF" w:rsidRDefault="002C3F19" w:rsidP="002C3F1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C0B2881" w14:textId="77777777" w:rsidR="002C3F19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13469DEA" w14:textId="031DDB0C" w:rsidR="002C3F19" w:rsidRPr="0066722F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2C3F19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2C3F19" w:rsidRPr="002C3F19" w:rsidRDefault="002C3F19" w:rsidP="002C3F1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A0C66FE" w14:textId="77777777" w:rsidR="002C3F19" w:rsidRPr="006641CD" w:rsidRDefault="002C3F19" w:rsidP="002C3F19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18D7C65D" w14:textId="77777777" w:rsidR="002C3F19" w:rsidRPr="006641CD" w:rsidRDefault="002C3F19" w:rsidP="002C3F19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28E19815" w14:textId="77777777" w:rsidR="002C3F19" w:rsidRPr="006641CD" w:rsidRDefault="002C3F19" w:rsidP="002C3F19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запасов.</w:t>
            </w:r>
          </w:p>
          <w:p w14:paraId="71941D3E" w14:textId="77777777" w:rsidR="002C3F19" w:rsidRPr="006641CD" w:rsidRDefault="002C3F19" w:rsidP="002C3F19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4D28262B" w14:textId="5A32B587" w:rsidR="002C3F19" w:rsidRPr="00A35163" w:rsidRDefault="002C3F19" w:rsidP="002C3F19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>Отражение в учете затрат на производство и калькулирование себестоимости продукции (работ, услуг).</w:t>
            </w:r>
          </w:p>
        </w:tc>
        <w:tc>
          <w:tcPr>
            <w:tcW w:w="1134" w:type="dxa"/>
          </w:tcPr>
          <w:p w14:paraId="184D1AAA" w14:textId="6E63D517" w:rsidR="002C3F19" w:rsidRPr="004E5726" w:rsidRDefault="002C3F19" w:rsidP="002C3F1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2B690A57" w14:textId="77777777" w:rsidR="002C3F19" w:rsidRPr="002C3F19" w:rsidRDefault="002C3F19" w:rsidP="002C3F19">
            <w:pPr>
              <w:pStyle w:val="TableParagraph"/>
              <w:jc w:val="center"/>
              <w:rPr>
                <w:sz w:val="20"/>
                <w:szCs w:val="20"/>
              </w:rPr>
            </w:pPr>
            <w:r w:rsidRPr="002C3F19">
              <w:rPr>
                <w:sz w:val="20"/>
                <w:szCs w:val="20"/>
              </w:rPr>
              <w:t>ОК.1-ОК.6; ОК.9</w:t>
            </w:r>
          </w:p>
          <w:p w14:paraId="6104AA79" w14:textId="77BE812C" w:rsidR="002C3F19" w:rsidRPr="002C3F19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3F19"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2C3F19" w:rsidRPr="0066722F" w14:paraId="217670D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BC82E65" w14:textId="77777777" w:rsidR="002C3F19" w:rsidRPr="002C3F19" w:rsidRDefault="002C3F19" w:rsidP="002C3F1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3D6D860" w14:textId="77777777" w:rsidR="002C3F19" w:rsidRPr="006641CD" w:rsidRDefault="002C3F19" w:rsidP="002C3F19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2437AE33" w14:textId="77777777" w:rsidR="002C3F19" w:rsidRPr="006641CD" w:rsidRDefault="002C3F19" w:rsidP="002C3F19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69A88665" w14:textId="07228D68" w:rsidR="002C3F19" w:rsidRPr="00A35163" w:rsidRDefault="002C3F19" w:rsidP="002C3F19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 xml:space="preserve">Заполнение учетных регистров по учету расчетов с разными дебиторами и кредиторами. </w:t>
            </w:r>
            <w:r w:rsidRPr="00A35163">
              <w:rPr>
                <w:sz w:val="24"/>
                <w:szCs w:val="24"/>
              </w:rPr>
              <w:t>Учет расчетов с подотчетными лицами.</w:t>
            </w:r>
          </w:p>
        </w:tc>
        <w:tc>
          <w:tcPr>
            <w:tcW w:w="1134" w:type="dxa"/>
          </w:tcPr>
          <w:p w14:paraId="0138C941" w14:textId="2B169E13" w:rsidR="002C3F19" w:rsidRPr="00F2388C" w:rsidRDefault="002C3F19" w:rsidP="002C3F1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26E7675" w14:textId="77777777" w:rsidR="002C3F19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7A8D800D" w14:textId="42C361E9" w:rsidR="002C3F19" w:rsidRPr="00F2388C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2C3F19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2C3F19" w:rsidRPr="00F2388C" w:rsidRDefault="002C3F19" w:rsidP="002C3F1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2C3F19" w:rsidRPr="00907384" w:rsidRDefault="002C3F19" w:rsidP="002C3F19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2C3F19" w:rsidRPr="00907384" w:rsidRDefault="002C3F19" w:rsidP="002C3F1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C9007B4" w14:textId="77777777" w:rsidR="002C3F19" w:rsidRPr="002C3F19" w:rsidRDefault="002C3F19" w:rsidP="002C3F19">
            <w:pPr>
              <w:pStyle w:val="TableParagraph"/>
              <w:jc w:val="center"/>
              <w:rPr>
                <w:sz w:val="20"/>
                <w:szCs w:val="20"/>
              </w:rPr>
            </w:pPr>
            <w:r w:rsidRPr="002C3F19">
              <w:rPr>
                <w:sz w:val="20"/>
                <w:szCs w:val="20"/>
              </w:rPr>
              <w:t>ОК.1-ОК.6; ОК.9</w:t>
            </w:r>
          </w:p>
          <w:p w14:paraId="0C5ACC6C" w14:textId="1C8458FD" w:rsidR="002C3F19" w:rsidRPr="00907384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3F19"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2C3F19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2C3F19" w:rsidRPr="002C3F19" w:rsidRDefault="002C3F19" w:rsidP="002C3F1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2C3F19" w:rsidRPr="00021BBF" w:rsidRDefault="002C3F19" w:rsidP="002C3F19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2C3F19" w:rsidRPr="00021BBF" w:rsidRDefault="002C3F19" w:rsidP="002C3F1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1C569829" w14:textId="77777777" w:rsidR="002C3F19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674C349A" w14:textId="411823DA" w:rsidR="002C3F19" w:rsidRPr="002C3F19" w:rsidRDefault="002C3F19" w:rsidP="002C3F1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ПК.1.1-ПК.1.4</w:t>
            </w:r>
          </w:p>
        </w:tc>
      </w:tr>
      <w:tr w:rsidR="00A35163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A35163" w:rsidRPr="002C3F19" w:rsidRDefault="00A35163" w:rsidP="00A35163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</w:tcPr>
          <w:p w14:paraId="477A3BB6" w14:textId="6359312A" w:rsidR="00A35163" w:rsidRPr="00AF7CD0" w:rsidRDefault="00A35163" w:rsidP="00A35163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A35163" w:rsidRPr="00AF7CD0" w:rsidRDefault="00A35163" w:rsidP="00A35163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A35163" w:rsidRPr="007A76A6" w:rsidRDefault="00A35163" w:rsidP="00A3516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1" w:name="bookmark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1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2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2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CAEF38D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244E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3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3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4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5" w:name="bookmark17"/>
      <w:bookmarkEnd w:id="14"/>
    </w:p>
    <w:bookmarkEnd w:id="15"/>
    <w:p w14:paraId="51A94425" w14:textId="77777777" w:rsidR="0077030E" w:rsidRDefault="0077030E" w:rsidP="00E706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0F44CE2A" w14:textId="77777777" w:rsidR="00422672" w:rsidRPr="00422672" w:rsidRDefault="00422672" w:rsidP="00422672">
      <w:pPr>
        <w:pStyle w:val="af4"/>
        <w:widowControl/>
        <w:numPr>
          <w:ilvl w:val="0"/>
          <w:numId w:val="27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5DA5D33C" w14:textId="77777777" w:rsidR="00422672" w:rsidRPr="00422672" w:rsidRDefault="00422672" w:rsidP="00422672">
      <w:pPr>
        <w:pStyle w:val="af4"/>
        <w:widowControl/>
        <w:numPr>
          <w:ilvl w:val="0"/>
          <w:numId w:val="27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3DA5848E" w14:textId="77777777" w:rsidR="00422672" w:rsidRPr="00422672" w:rsidRDefault="00422672" w:rsidP="00422672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422672">
        <w:rPr>
          <w:rFonts w:ascii="Times New Roman" w:eastAsia="Times New Roman" w:hAnsi="Times New Roman" w:cs="Times New Roman"/>
          <w:b/>
          <w:color w:val="auto"/>
          <w:lang w:bidi="ar-SA"/>
        </w:rPr>
        <w:t>Дополнительная литература</w:t>
      </w:r>
    </w:p>
    <w:p w14:paraId="11DB1AAC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D9AFF38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5E3DCCCD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03E6BCED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5EA8B84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4D34846F" w14:textId="77777777" w:rsidR="00A35163" w:rsidRPr="00236E08" w:rsidRDefault="00A35163" w:rsidP="00E706C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6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7E1B3AD0" w:rsidR="00DB54F4" w:rsidRPr="002F0FC3" w:rsidRDefault="00A35163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- документирования хозяйственных операций и ведении бухгалтерского учета активов организации.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A3516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D133A1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15A80C87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6AF542E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5E136F2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14:paraId="2A9D0F7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группировку первичных бухгалтерских документов по ряду признаков;</w:t>
            </w:r>
          </w:p>
          <w:p w14:paraId="6666A383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таксировку и контировку первичных бухгалтерских документов;</w:t>
            </w:r>
          </w:p>
          <w:p w14:paraId="0A9BD8A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организовывать документооборот;</w:t>
            </w:r>
          </w:p>
          <w:p w14:paraId="17D2F5A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разбираться в номенклатуре дел;</w:t>
            </w:r>
          </w:p>
          <w:p w14:paraId="1327CF7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14:paraId="794F6F2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передавать первичные бухгалтерские документы в текущий бухгалтерский архив;</w:t>
            </w:r>
          </w:p>
          <w:p w14:paraId="77684AB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77063732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исправлять ошибки в первичных бухгалтерских документах;</w:t>
            </w:r>
          </w:p>
          <w:p w14:paraId="448083B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11498B0D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4D683276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конструировать поэтапно рабочий план счетов бухгалтерского учета организации;</w:t>
            </w:r>
          </w:p>
          <w:p w14:paraId="3164B04F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кассовых операций, денежных документов и переводов в пути;</w:t>
            </w:r>
          </w:p>
          <w:p w14:paraId="7ECC9F9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14:paraId="0B12417D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14:paraId="56671AB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оформлять денежные и кассовые документы;</w:t>
            </w:r>
          </w:p>
          <w:p w14:paraId="4C78FB8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заполнять кассовую книгу и отчет кассира в бухгалтерию;</w:t>
            </w:r>
          </w:p>
          <w:p w14:paraId="58565F7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основных средств;</w:t>
            </w:r>
          </w:p>
          <w:p w14:paraId="0498D72F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нематериальных активов;</w:t>
            </w:r>
          </w:p>
          <w:p w14:paraId="7683EB1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долгосрочных инвестиций;</w:t>
            </w:r>
          </w:p>
          <w:p w14:paraId="3DDE69A2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финансовых вложений и ценных бумаг;</w:t>
            </w:r>
          </w:p>
          <w:p w14:paraId="1887400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материально-производственных запасов;</w:t>
            </w:r>
          </w:p>
          <w:p w14:paraId="17AEF2C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затрат на производство и калькулирование себестоимости;</w:t>
            </w:r>
          </w:p>
          <w:p w14:paraId="2DA5822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готовой продукции и ее реализации;</w:t>
            </w:r>
          </w:p>
          <w:p w14:paraId="417F10A6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текущих операций и расчетов;</w:t>
            </w:r>
          </w:p>
          <w:p w14:paraId="42AE7B29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труда и заработной платы;</w:t>
            </w:r>
          </w:p>
          <w:p w14:paraId="3AB798F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14:paraId="30749AC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собственного капитала;</w:t>
            </w:r>
          </w:p>
          <w:p w14:paraId="71E103E6" w14:textId="60363E89" w:rsidR="00DB54F4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кредитов и займов.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A3516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2D6022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771DDE6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первичной бухгалтерской документации;</w:t>
            </w:r>
          </w:p>
          <w:p w14:paraId="4FEAB4E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определение первичных бухгалтерских документов;</w:t>
            </w:r>
          </w:p>
          <w:p w14:paraId="7A2B738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6FFD2D2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5EB958A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14:paraId="078BD14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проведения таксировки и контировки первичных бухгалтерских документов;</w:t>
            </w:r>
          </w:p>
          <w:p w14:paraId="19E8178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14:paraId="77DBC9F1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правила и сроки хранения первичной бухгалтерской документации;</w:t>
            </w:r>
          </w:p>
          <w:p w14:paraId="45DF275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14:paraId="1CF46FE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68758EB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14:paraId="00F1CDBE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принципы и цели разработки рабочего плана счетов бухгалтерского учета организации;</w:t>
            </w:r>
          </w:p>
          <w:p w14:paraId="576EA6C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14:paraId="4B00CEF9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14:paraId="791111F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кассовых операций, денежных документов и переводов в пути;</w:t>
            </w:r>
          </w:p>
          <w:p w14:paraId="1EEB96C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14:paraId="4F0382E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14:paraId="54C14CAE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оформления денежных и кассовых документов, заполнения кассовой книги;</w:t>
            </w:r>
          </w:p>
          <w:p w14:paraId="16A77F9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правила заполнения отчета кассира в бухгалтерию;</w:t>
            </w:r>
          </w:p>
          <w:p w14:paraId="32D759B1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классификацию основных средств;</w:t>
            </w:r>
          </w:p>
          <w:p w14:paraId="0A98A2D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оценку и переоценку основных средств;</w:t>
            </w:r>
          </w:p>
          <w:p w14:paraId="1CAC974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поступления основных средств;</w:t>
            </w:r>
          </w:p>
          <w:p w14:paraId="24356CD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выбытия и аренды основных средств;</w:t>
            </w:r>
          </w:p>
          <w:p w14:paraId="309C73D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амортизации основных средств;</w:t>
            </w:r>
          </w:p>
          <w:p w14:paraId="7D14670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арендованных и сданных в аренду основных средств;</w:t>
            </w:r>
          </w:p>
          <w:p w14:paraId="12C2522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классификацию нематериальных активов;</w:t>
            </w:r>
          </w:p>
          <w:p w14:paraId="43D6D339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поступления и выбытия нематериальных активов;</w:t>
            </w:r>
          </w:p>
          <w:p w14:paraId="237213D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амортизацию нематериальных активов;</w:t>
            </w:r>
          </w:p>
          <w:p w14:paraId="6A70DD2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долгосрочных инвестиций;</w:t>
            </w:r>
          </w:p>
          <w:p w14:paraId="06E1E3A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финансовых вложений и ценных бумаг;</w:t>
            </w:r>
          </w:p>
          <w:p w14:paraId="22E79BD8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материально-производственных запасов:</w:t>
            </w:r>
          </w:p>
          <w:p w14:paraId="2A5271F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14:paraId="37EA783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поступления и расхода материально-производственных запасов;</w:t>
            </w:r>
          </w:p>
          <w:p w14:paraId="39133A10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материалов на складе и в бухгалтерии;</w:t>
            </w:r>
          </w:p>
          <w:p w14:paraId="31A74E5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синтетический учет движения материалов;</w:t>
            </w:r>
          </w:p>
          <w:p w14:paraId="7A75CB07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транспортно-заготовительных расходов;</w:t>
            </w:r>
          </w:p>
          <w:p w14:paraId="13FAC0C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затрат на производство и калькулирование себестоимости:</w:t>
            </w:r>
          </w:p>
          <w:p w14:paraId="15C38305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систему учета производственных затрат и их классификацию;</w:t>
            </w:r>
          </w:p>
          <w:p w14:paraId="088604A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сводный учет затрат на производство, обслуживание производства и управление;</w:t>
            </w:r>
          </w:p>
          <w:p w14:paraId="186E1A9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и распределения затрат вспомогательных производств;</w:t>
            </w:r>
          </w:p>
          <w:p w14:paraId="52FFFAF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потерь и непроизводственных расходов;</w:t>
            </w:r>
          </w:p>
          <w:p w14:paraId="414B87D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и оценку незавершенного производства;</w:t>
            </w:r>
          </w:p>
          <w:p w14:paraId="09A7CA4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калькуляцию себестоимости продукции;</w:t>
            </w:r>
          </w:p>
          <w:p w14:paraId="0506F67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14:paraId="7729ADF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технологию реализации готовой продукции (работ, услуг);</w:t>
            </w:r>
          </w:p>
          <w:p w14:paraId="1504815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выручки от реализации продукции (работ, услуг);</w:t>
            </w:r>
          </w:p>
          <w:p w14:paraId="68E232D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расходов по реализации продукции, выполнению работ и оказанию услуг;</w:t>
            </w:r>
          </w:p>
          <w:p w14:paraId="48C4DB8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14:paraId="41A488AD" w14:textId="784A8499" w:rsidR="00DB54F4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8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38787F62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122"/>
        <w:gridCol w:w="283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7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7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34B43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8D8BBC" w14:textId="01BBB2AA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организации</w:t>
            </w:r>
          </w:p>
          <w:p w14:paraId="0A3667B1" w14:textId="18C1D1FE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0F30D9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25D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7683454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D7542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17B4347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AC3BB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560D27" w:rsidRPr="006C1510" w14:paraId="685FE6AA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D0E1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0746F080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10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68B3B71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850E87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3297C2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4353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содержания и оформления отчета по практике:</w:t>
            </w:r>
          </w:p>
        </w:tc>
      </w:tr>
      <w:tr w:rsidR="00560D27" w:rsidRPr="006C1510" w14:paraId="7C4D2BC0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CDED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295BA8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94628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04CA37C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197D2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7911542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A4A4B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B62E409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E9620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практике:__________________.</w:t>
            </w:r>
          </w:p>
        </w:tc>
      </w:tr>
      <w:tr w:rsidR="00560D27" w:rsidRPr="006C1510" w14:paraId="6BE6B645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D31557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D91C5BF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EB6516" w14:textId="33B37316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 от </w:t>
            </w:r>
            <w:r w:rsidR="00D75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образовательной организации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организации</w:t>
            </w:r>
          </w:p>
        </w:tc>
      </w:tr>
      <w:tr w:rsidR="00560D27" w:rsidRPr="006C1510" w14:paraId="7C56EE79" w14:textId="77777777" w:rsidTr="00C46830">
        <w:trPr>
          <w:gridAfter w:val="1"/>
          <w:wAfter w:w="43" w:type="dxa"/>
        </w:trPr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C188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262C0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4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B4957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D6AD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CBEFD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C856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CE79BBD" w14:textId="77777777" w:rsidTr="00C46830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7964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1D51F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DB28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73B44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495F1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D1E8D2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D969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0F0CE75B" w14:textId="77777777" w:rsidTr="00C46830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7CE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B4C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AE06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78D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4E081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9991E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0320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001C43AD" w:rsidR="006A6B24" w:rsidRDefault="006A6B24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5CF779" w14:textId="77777777" w:rsidR="006A6B24" w:rsidRDefault="006A6B2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69DE0D7F" w14:textId="77777777" w:rsidR="006A6B24" w:rsidRDefault="006A6B24" w:rsidP="006A6B2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06B8A1A6" w14:textId="77777777" w:rsidR="006A6B24" w:rsidRDefault="006A6B24" w:rsidP="006A6B24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6A6B24" w14:paraId="00191CE9" w14:textId="77777777" w:rsidTr="006A6B24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1E0EFB" w14:textId="77777777" w:rsidR="006A6B24" w:rsidRDefault="006A6B2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40319D6F" w14:textId="77777777" w:rsidR="006A6B24" w:rsidRDefault="006A6B2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174AE" w14:textId="77777777" w:rsidR="006A6B24" w:rsidRDefault="006A6B2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960A61" w14:textId="77777777" w:rsidR="006A6B24" w:rsidRDefault="006A6B2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6A6B24" w14:paraId="136F8009" w14:textId="77777777" w:rsidTr="006A6B24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76B8E3" w14:textId="77777777" w:rsidR="006A6B24" w:rsidRDefault="006A6B2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9FB6AF" w14:textId="77777777" w:rsidR="006A6B24" w:rsidRDefault="006A6B2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300D00" w14:textId="77777777" w:rsidR="006A6B24" w:rsidRDefault="006A6B2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6A6B24" w14:paraId="512C879B" w14:textId="77777777" w:rsidTr="006A6B24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8F943D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6C021" w14:textId="26C59E5E" w:rsidR="006A6B24" w:rsidRDefault="006A6B24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Внесены </w:t>
            </w:r>
            <w:r w:rsidRPr="006A6B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изменения в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3.3 </w:t>
            </w:r>
            <w:r w:rsidRPr="006A6B24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учебной практики</w:t>
            </w:r>
            <w:r w:rsidRPr="006A6B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56EE8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6A6B24" w14:paraId="7DC53661" w14:textId="77777777" w:rsidTr="006A6B24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5B3088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1A87A" w14:textId="77777777" w:rsidR="006A6B24" w:rsidRDefault="006A6B24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90659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6A6B24" w14:paraId="61819592" w14:textId="77777777" w:rsidTr="006A6B24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C43455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558E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F6A9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6A6B24" w14:paraId="1250379B" w14:textId="77777777" w:rsidTr="006A6B24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53FC9F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F3FE6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0FC1" w14:textId="77777777" w:rsidR="006A6B24" w:rsidRDefault="006A6B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49445FAB" w14:textId="77777777" w:rsidR="00FA2132" w:rsidRPr="00FA2132" w:rsidRDefault="00FA2132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387EA8A1" w14:textId="77777777" w:rsidR="00FA2132" w:rsidRDefault="00FA2132" w:rsidP="00FA21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28AE32BE" w14:textId="77777777" w:rsidR="00FA2132" w:rsidRDefault="00FA2132" w:rsidP="00FA21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908D06" w14:textId="77777777" w:rsidR="00FA2132" w:rsidRDefault="00FA2132" w:rsidP="00FA21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FA2132" w14:paraId="1F4D1EB2" w14:textId="77777777" w:rsidTr="00FA21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EE8ABD" w14:textId="77777777" w:rsidR="00FA2132" w:rsidRDefault="00FA2132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FA2132" w14:paraId="77FF4D15" w14:textId="77777777" w:rsidTr="00FA21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FA2132" w14:paraId="5353E2C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9F68AE" w14:textId="096EC6AD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62FFC4A" wp14:editId="2724F67E">
                        <wp:extent cx="381000" cy="381000"/>
                        <wp:effectExtent l="0" t="0" r="0" b="0"/>
                        <wp:docPr id="195422642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7FC922" w14:textId="77777777" w:rsidR="00FA2132" w:rsidRDefault="00FA2132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43107A6" w14:textId="77777777" w:rsidR="00FA2132" w:rsidRDefault="00FA21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132" w14:paraId="7C110055" w14:textId="77777777" w:rsidTr="00FA21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3D2068" w14:textId="77777777" w:rsidR="00FA2132" w:rsidRDefault="00FA2132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FA2132" w14:paraId="600E3DB8" w14:textId="77777777" w:rsidTr="00FA213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FA2132" w14:paraId="49F9981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46B2D1" w14:textId="77777777" w:rsidR="00FA2132" w:rsidRDefault="00FA213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46D22B" w14:textId="77777777" w:rsidR="00FA2132" w:rsidRDefault="00FA213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A2132" w14:paraId="70824E0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4C3D04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CD7EB3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FA2132" w14:paraId="30CC85E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F73FF3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5D2120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FA2132" w14:paraId="3C9B02A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3A522D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6F5EF7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FA2132" w14:paraId="41C09B0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C24B44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CE2DD2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FA2132" w14:paraId="77BDFFA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07DE78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EE584A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FA2132" w14:paraId="78662D4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056B4E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F26DAC" w14:textId="77777777" w:rsidR="00FA2132" w:rsidRDefault="00FA213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18:04:31 UTC+05</w:t>
                  </w:r>
                </w:p>
              </w:tc>
            </w:tr>
          </w:tbl>
          <w:p w14:paraId="02E32BA6" w14:textId="77777777" w:rsidR="00FA2132" w:rsidRDefault="00FA213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D62A174" w14:textId="77777777" w:rsidR="00FA2132" w:rsidRDefault="00FA2132" w:rsidP="00FA213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881A177" w14:textId="3DDD72F9" w:rsidR="00D1015E" w:rsidRDefault="00D1015E" w:rsidP="00FA213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5C0A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D423E" w14:textId="77777777" w:rsidR="005C0AF6" w:rsidRDefault="005C0AF6" w:rsidP="00AD1B26">
      <w:r>
        <w:separator/>
      </w:r>
    </w:p>
  </w:endnote>
  <w:endnote w:type="continuationSeparator" w:id="0">
    <w:p w14:paraId="1E47C788" w14:textId="77777777" w:rsidR="005C0AF6" w:rsidRDefault="005C0AF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4F1D" w14:textId="77777777" w:rsidR="00FA2132" w:rsidRDefault="00FA2132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DD66F" w14:textId="77777777" w:rsidR="00FA2132" w:rsidRDefault="00FA2132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4043E" w14:textId="77777777" w:rsidR="00FA2132" w:rsidRDefault="00FA2132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B01E" w14:textId="77777777" w:rsidR="005C0AF6" w:rsidRDefault="005C0AF6"/>
  </w:footnote>
  <w:footnote w:type="continuationSeparator" w:id="0">
    <w:p w14:paraId="45D1FD7A" w14:textId="77777777" w:rsidR="005C0AF6" w:rsidRDefault="005C0A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DE2F" w14:textId="77777777" w:rsidR="00FA2132" w:rsidRDefault="00FA2132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DD0D6" w14:textId="6259D2BC" w:rsidR="00FA2132" w:rsidRDefault="00FA2132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49D5" w14:textId="77777777" w:rsidR="00FA2132" w:rsidRDefault="00FA2132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0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7421AB8"/>
    <w:multiLevelType w:val="hybridMultilevel"/>
    <w:tmpl w:val="9052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6630AC0"/>
    <w:multiLevelType w:val="hybridMultilevel"/>
    <w:tmpl w:val="27786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8"/>
  </w:num>
  <w:num w:numId="2" w16cid:durableId="1645968954">
    <w:abstractNumId w:val="22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5"/>
  </w:num>
  <w:num w:numId="6" w16cid:durableId="1235896721">
    <w:abstractNumId w:val="10"/>
  </w:num>
  <w:num w:numId="7" w16cid:durableId="1294601043">
    <w:abstractNumId w:val="23"/>
  </w:num>
  <w:num w:numId="8" w16cid:durableId="1719622530">
    <w:abstractNumId w:val="16"/>
  </w:num>
  <w:num w:numId="9" w16cid:durableId="385690539">
    <w:abstractNumId w:val="13"/>
  </w:num>
  <w:num w:numId="10" w16cid:durableId="1271668690">
    <w:abstractNumId w:val="9"/>
  </w:num>
  <w:num w:numId="11" w16cid:durableId="406193430">
    <w:abstractNumId w:val="17"/>
  </w:num>
  <w:num w:numId="12" w16cid:durableId="945623642">
    <w:abstractNumId w:val="19"/>
  </w:num>
  <w:num w:numId="13" w16cid:durableId="919755950">
    <w:abstractNumId w:val="11"/>
  </w:num>
  <w:num w:numId="14" w16cid:durableId="1352295770">
    <w:abstractNumId w:val="6"/>
  </w:num>
  <w:num w:numId="15" w16cid:durableId="1826235985">
    <w:abstractNumId w:val="14"/>
  </w:num>
  <w:num w:numId="16" w16cid:durableId="201864173">
    <w:abstractNumId w:val="18"/>
  </w:num>
  <w:num w:numId="17" w16cid:durableId="157968953">
    <w:abstractNumId w:val="20"/>
  </w:num>
  <w:num w:numId="18" w16cid:durableId="1639800992">
    <w:abstractNumId w:val="12"/>
  </w:num>
  <w:num w:numId="19" w16cid:durableId="1502697626">
    <w:abstractNumId w:val="21"/>
  </w:num>
  <w:num w:numId="20" w16cid:durableId="741023525">
    <w:abstractNumId w:val="28"/>
  </w:num>
  <w:num w:numId="21" w16cid:durableId="507450879">
    <w:abstractNumId w:val="7"/>
  </w:num>
  <w:num w:numId="22" w16cid:durableId="2051371163">
    <w:abstractNumId w:val="15"/>
  </w:num>
  <w:num w:numId="23" w16cid:durableId="124662396">
    <w:abstractNumId w:val="29"/>
  </w:num>
  <w:num w:numId="24" w16cid:durableId="147553892">
    <w:abstractNumId w:val="5"/>
  </w:num>
  <w:num w:numId="25" w16cid:durableId="1668047483">
    <w:abstractNumId w:val="27"/>
  </w:num>
  <w:num w:numId="26" w16cid:durableId="866021569">
    <w:abstractNumId w:val="26"/>
  </w:num>
  <w:num w:numId="27" w16cid:durableId="1026253072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47F4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0ACE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3F19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43484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2672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0AF6"/>
    <w:rsid w:val="005C165D"/>
    <w:rsid w:val="005C16A7"/>
    <w:rsid w:val="005C6F90"/>
    <w:rsid w:val="005C7CDF"/>
    <w:rsid w:val="005D6818"/>
    <w:rsid w:val="005F0539"/>
    <w:rsid w:val="00626F4C"/>
    <w:rsid w:val="00631550"/>
    <w:rsid w:val="00633DB0"/>
    <w:rsid w:val="006360B0"/>
    <w:rsid w:val="00637D0B"/>
    <w:rsid w:val="00645F3C"/>
    <w:rsid w:val="00647A75"/>
    <w:rsid w:val="0065240F"/>
    <w:rsid w:val="006641CD"/>
    <w:rsid w:val="00665B53"/>
    <w:rsid w:val="0066722F"/>
    <w:rsid w:val="0067060C"/>
    <w:rsid w:val="006777DF"/>
    <w:rsid w:val="0068544A"/>
    <w:rsid w:val="006A357B"/>
    <w:rsid w:val="006A6B24"/>
    <w:rsid w:val="006B3DEA"/>
    <w:rsid w:val="006D0F6C"/>
    <w:rsid w:val="006D2A5A"/>
    <w:rsid w:val="006E1332"/>
    <w:rsid w:val="006E36B3"/>
    <w:rsid w:val="0071492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94BA3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5AE1"/>
    <w:rsid w:val="00920103"/>
    <w:rsid w:val="0093306F"/>
    <w:rsid w:val="0094305F"/>
    <w:rsid w:val="009513DB"/>
    <w:rsid w:val="00956B57"/>
    <w:rsid w:val="009772AE"/>
    <w:rsid w:val="00982975"/>
    <w:rsid w:val="00985450"/>
    <w:rsid w:val="00985F8B"/>
    <w:rsid w:val="0099606D"/>
    <w:rsid w:val="009B453F"/>
    <w:rsid w:val="009B6174"/>
    <w:rsid w:val="009D223E"/>
    <w:rsid w:val="009D66C9"/>
    <w:rsid w:val="009E36CF"/>
    <w:rsid w:val="009F5A43"/>
    <w:rsid w:val="009F6479"/>
    <w:rsid w:val="00A00D69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093E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C1D7F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2924"/>
    <w:rsid w:val="00D73D32"/>
    <w:rsid w:val="00D75464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2C2C"/>
    <w:rsid w:val="00ED3588"/>
    <w:rsid w:val="00EE6379"/>
    <w:rsid w:val="00EF5C27"/>
    <w:rsid w:val="00F03592"/>
    <w:rsid w:val="00F07C2D"/>
    <w:rsid w:val="00F21BAE"/>
    <w:rsid w:val="00F2388C"/>
    <w:rsid w:val="00F244ED"/>
    <w:rsid w:val="00F51F89"/>
    <w:rsid w:val="00F56436"/>
    <w:rsid w:val="00F609C2"/>
    <w:rsid w:val="00F71B36"/>
    <w:rsid w:val="00F72C1E"/>
    <w:rsid w:val="00F779E5"/>
    <w:rsid w:val="00F90A6F"/>
    <w:rsid w:val="00F978EC"/>
    <w:rsid w:val="00FA2132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6984</Words>
  <Characters>39813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2024-03-21T15:07:00Z</dcterms:created>
  <dcterms:modified xsi:type="dcterms:W3CDTF">2024-03-21T15:07:00Z</dcterms:modified>
</cp:coreProperties>
</file>